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8F9" w:rsidRDefault="00D578F9" w:rsidP="00D57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r w:rsidRPr="00D578F9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br/>
      </w:r>
      <w:r w:rsidRPr="00D578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it-IT"/>
        </w:rPr>
        <w:t xml:space="preserve"> Manovra: Mazziotti,saltano emendamenti anti Flixbus </w:t>
      </w:r>
      <w:r w:rsidRPr="00D578F9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 xml:space="preserve"> 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D578F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578F9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 xml:space="preserve">Proposte inammissibili in commissione Bilancio </w:t>
      </w:r>
    </w:p>
    <w:p w:rsidR="00D578F9" w:rsidRDefault="00D578F9" w:rsidP="00D57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578F9" w:rsidRPr="00D578F9" w:rsidRDefault="00D578F9" w:rsidP="00D57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ANSA</w:t>
      </w:r>
      <w:r w:rsidRPr="00D578F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ROMA, 16 NOV - "Buona notizia dalla commissione Bilancio del Senato. Il presidente Giorgio </w:t>
      </w:r>
      <w:r w:rsidRPr="00D578F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it-IT"/>
        </w:rPr>
        <w:t>Tonini</w:t>
      </w:r>
      <w:r w:rsidRPr="00D578F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ha dichiarato inammissibili per estraneità di materia i 5 emendamenti contro Flixbus, presentati da Fi, Mdp e Udc. Concorrenza è salva, certezza del diritto pure". </w:t>
      </w:r>
      <w:proofErr w:type="gramStart"/>
      <w:r w:rsidRPr="00D578F9">
        <w:rPr>
          <w:rFonts w:ascii="Times New Roman" w:eastAsia="Times New Roman" w:hAnsi="Times New Roman" w:cs="Times New Roman"/>
          <w:sz w:val="24"/>
          <w:szCs w:val="24"/>
          <w:lang w:eastAsia="it-IT"/>
        </w:rPr>
        <w:t>E'</w:t>
      </w:r>
      <w:proofErr w:type="gramEnd"/>
      <w:r w:rsidRPr="00D578F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quanto scrive in un tweet Andrea Mazziotti (Civici e Innovatori), presidente della commissione Affari Costitu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zionali di Montecitorio-ANSA.</w:t>
      </w:r>
    </w:p>
    <w:p w:rsidR="00E77DBE" w:rsidRPr="00D578F9" w:rsidRDefault="00E77DBE" w:rsidP="00D578F9"/>
    <w:sectPr w:rsidR="00E77DBE" w:rsidRPr="00D578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EC"/>
    <w:rsid w:val="004105EC"/>
    <w:rsid w:val="00701164"/>
    <w:rsid w:val="00D43304"/>
    <w:rsid w:val="00D578F9"/>
    <w:rsid w:val="00E7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7589B"/>
  <w15:chartTrackingRefBased/>
  <w15:docId w15:val="{70A931E6-6EF7-4522-AB2C-DDB053A6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011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0116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701164"/>
  </w:style>
  <w:style w:type="paragraph" w:customStyle="1" w:styleId="msonormal0">
    <w:name w:val="msonormal"/>
    <w:basedOn w:val="Normale"/>
    <w:rsid w:val="0070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0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01164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0116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Senato della Repubblica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Diletta Giuntoli</dc:creator>
  <cp:keywords/>
  <dc:description/>
  <cp:lastModifiedBy>Diletta Giuntoli</cp:lastModifiedBy>
  <cp:revision>2</cp:revision>
  <dcterms:created xsi:type="dcterms:W3CDTF">2017-11-17T09:56:00Z</dcterms:created>
  <dcterms:modified xsi:type="dcterms:W3CDTF">2017-11-17T09:56:00Z</dcterms:modified>
</cp:coreProperties>
</file>